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86DC" w14:textId="3C35DB6E" w:rsidR="00686F2D" w:rsidRPr="00686F2D" w:rsidRDefault="00686F2D" w:rsidP="00686F2D">
      <w:pPr>
        <w:jc w:val="center"/>
        <w:rPr>
          <w:b/>
          <w:bCs/>
          <w:sz w:val="24"/>
          <w:szCs w:val="24"/>
        </w:rPr>
      </w:pPr>
      <w:r w:rsidRPr="00686F2D">
        <w:rPr>
          <w:b/>
          <w:bCs/>
          <w:sz w:val="24"/>
          <w:szCs w:val="24"/>
        </w:rPr>
        <w:t>Flexovit Hungária – Falak kihelyezésének irányelve – 2025.03.07</w:t>
      </w:r>
    </w:p>
    <w:p w14:paraId="5DE496A5" w14:textId="76909DC2" w:rsidR="000119FF" w:rsidRPr="000F696D" w:rsidRDefault="000119FF" w:rsidP="000119FF">
      <w:pPr>
        <w:jc w:val="both"/>
        <w:rPr>
          <w:i/>
          <w:iCs/>
        </w:rPr>
      </w:pPr>
      <w:r w:rsidRPr="000F696D">
        <w:rPr>
          <w:i/>
          <w:iCs/>
        </w:rPr>
        <w:t>ForCu</w:t>
      </w:r>
      <w:r w:rsidR="000F696D">
        <w:rPr>
          <w:i/>
          <w:iCs/>
        </w:rPr>
        <w:t>t:</w:t>
      </w:r>
    </w:p>
    <w:p w14:paraId="067923E5" w14:textId="66C7D4EE" w:rsidR="000119FF" w:rsidRDefault="000119FF" w:rsidP="000119FF">
      <w:pPr>
        <w:pStyle w:val="Listaszerbekezds"/>
        <w:numPr>
          <w:ilvl w:val="0"/>
          <w:numId w:val="1"/>
        </w:numPr>
        <w:jc w:val="both"/>
      </w:pPr>
      <w:r>
        <w:t>A falakat úgy állítottuk össze, hogy hegesztés, csiszolás, gyémánt és egyéb falak, viszont mivel nehéz így csak 1-1 termékkört kihelyezni, ezért mehetnek a vegyesen összeállított falak.</w:t>
      </w:r>
    </w:p>
    <w:p w14:paraId="4E857EF9" w14:textId="6D975F87" w:rsidR="000119FF" w:rsidRDefault="000119FF" w:rsidP="000119FF">
      <w:pPr>
        <w:pStyle w:val="Listaszerbekezds"/>
        <w:numPr>
          <w:ilvl w:val="0"/>
          <w:numId w:val="1"/>
        </w:numPr>
        <w:jc w:val="both"/>
      </w:pPr>
      <w:r>
        <w:t>A rendszerbe felvisszük ForCut fal néven, így a kihelyezést a ker. rendszerben is le lehet dokumentálni, rá lehet tenni a szá</w:t>
      </w:r>
      <w:r w:rsidR="0078498F">
        <w:t>llítóra</w:t>
      </w:r>
      <w:r>
        <w:t xml:space="preserve">. A kampókat külön nem visszük fel a rendszerbe, mert előre nem lehet meghatározni, hogy 30 vagy 60 kampóra lesz szükség, ezért azt az összeállítás után majd dokumentáljuk házon belül. </w:t>
      </w:r>
    </w:p>
    <w:p w14:paraId="0ACD4766" w14:textId="57605ACE" w:rsidR="000119FF" w:rsidRDefault="000119FF" w:rsidP="000119FF">
      <w:pPr>
        <w:pStyle w:val="Listaszerbekezds"/>
        <w:numPr>
          <w:ilvl w:val="0"/>
          <w:numId w:val="1"/>
        </w:numPr>
        <w:jc w:val="both"/>
      </w:pPr>
      <w:r>
        <w:t>min. 300. 000Ft értékű termékfeltöltés esetén helyezzük ki a falat, aminek az értéke nettó 7</w:t>
      </w:r>
      <w:r w:rsidR="0078498F">
        <w:t>9</w:t>
      </w:r>
      <w:r>
        <w:t>.000Ft</w:t>
      </w:r>
      <w:r w:rsidR="0078498F">
        <w:t xml:space="preserve"> nettó</w:t>
      </w:r>
      <w:r>
        <w:t xml:space="preserve">. A kihelyezett fal továbbra is a Flexovit tulajdona. Ha akarja a partner, meg is vásárolhatja, erre kínálunk lehetőséget. </w:t>
      </w:r>
    </w:p>
    <w:p w14:paraId="61547F8E" w14:textId="39671AC4" w:rsidR="000119FF" w:rsidRDefault="000119FF" w:rsidP="000119FF">
      <w:pPr>
        <w:pStyle w:val="Listaszerbekezds"/>
        <w:numPr>
          <w:ilvl w:val="0"/>
          <w:numId w:val="1"/>
        </w:numPr>
        <w:jc w:val="both"/>
      </w:pPr>
      <w:r>
        <w:t xml:space="preserve">Saját autóval kiszállítjuk, összeállítjuk, majd átvételi elismervényt kitöltve, falat lefotózva adjuk át a partner számára, mi pedig dokumentáljuk ezt, év végén pedig a szokásos módon le leltározzuk. </w:t>
      </w:r>
    </w:p>
    <w:p w14:paraId="46923FD9" w14:textId="3A10FE99" w:rsidR="000119FF" w:rsidRDefault="000119FF" w:rsidP="000119FF">
      <w:pPr>
        <w:pStyle w:val="Listaszerbekezds"/>
        <w:numPr>
          <w:ilvl w:val="0"/>
          <w:numId w:val="1"/>
        </w:numPr>
        <w:jc w:val="both"/>
      </w:pPr>
      <w:r>
        <w:t>Ezt követően az üzletkötő ellenőrzi és feltölteti látogatásakor a termékeket.</w:t>
      </w:r>
    </w:p>
    <w:p w14:paraId="6E862B0D" w14:textId="0D3EDC9E" w:rsidR="00A2616A" w:rsidRDefault="00A2616A" w:rsidP="000119FF">
      <w:pPr>
        <w:jc w:val="both"/>
      </w:pPr>
      <w:r>
        <w:rPr>
          <w:noProof/>
        </w:rPr>
        <w:drawing>
          <wp:inline distT="0" distB="0" distL="0" distR="0" wp14:anchorId="3FA2623B" wp14:editId="5D2E0B93">
            <wp:extent cx="5760720" cy="3240405"/>
            <wp:effectExtent l="0" t="0" r="0" b="0"/>
            <wp:docPr id="42168548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85489" name="Kép 4216854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1FD1" w14:textId="77777777" w:rsidR="00A2616A" w:rsidRDefault="00A2616A" w:rsidP="000119FF">
      <w:pPr>
        <w:jc w:val="both"/>
      </w:pPr>
    </w:p>
    <w:p w14:paraId="02EE79B4" w14:textId="77777777" w:rsidR="00A2616A" w:rsidRDefault="00A2616A" w:rsidP="000119FF">
      <w:pPr>
        <w:jc w:val="both"/>
      </w:pPr>
    </w:p>
    <w:p w14:paraId="312A1CB7" w14:textId="77777777" w:rsidR="00A2616A" w:rsidRDefault="00A2616A" w:rsidP="000119FF">
      <w:pPr>
        <w:jc w:val="both"/>
      </w:pPr>
    </w:p>
    <w:p w14:paraId="086D1EDE" w14:textId="77777777" w:rsidR="00A2616A" w:rsidRDefault="00A2616A" w:rsidP="000119FF">
      <w:pPr>
        <w:jc w:val="both"/>
      </w:pPr>
    </w:p>
    <w:p w14:paraId="5F55818B" w14:textId="77777777" w:rsidR="00A2616A" w:rsidRDefault="00A2616A" w:rsidP="000119FF">
      <w:pPr>
        <w:jc w:val="both"/>
      </w:pPr>
    </w:p>
    <w:p w14:paraId="5A1CC805" w14:textId="77777777" w:rsidR="00A2616A" w:rsidRDefault="00A2616A" w:rsidP="000119FF">
      <w:pPr>
        <w:jc w:val="both"/>
      </w:pPr>
    </w:p>
    <w:p w14:paraId="394D9D50" w14:textId="77777777" w:rsidR="00A2616A" w:rsidRDefault="00A2616A" w:rsidP="000119FF">
      <w:pPr>
        <w:jc w:val="both"/>
      </w:pPr>
    </w:p>
    <w:p w14:paraId="4587B624" w14:textId="77777777" w:rsidR="00855368" w:rsidRDefault="00855368" w:rsidP="000119FF">
      <w:pPr>
        <w:jc w:val="both"/>
      </w:pPr>
    </w:p>
    <w:p w14:paraId="242B2181" w14:textId="337097E9" w:rsidR="000119FF" w:rsidRPr="000F696D" w:rsidRDefault="000119FF" w:rsidP="000119FF">
      <w:pPr>
        <w:jc w:val="both"/>
        <w:rPr>
          <w:i/>
          <w:iCs/>
        </w:rPr>
      </w:pPr>
      <w:r w:rsidRPr="000F696D">
        <w:rPr>
          <w:i/>
          <w:iCs/>
        </w:rPr>
        <w:lastRenderedPageBreak/>
        <w:t>Festa</w:t>
      </w:r>
      <w:r w:rsidR="000F696D">
        <w:rPr>
          <w:i/>
          <w:iCs/>
        </w:rPr>
        <w:t>:</w:t>
      </w:r>
    </w:p>
    <w:p w14:paraId="285A1D84" w14:textId="5182CAFE" w:rsidR="000119FF" w:rsidRDefault="0078498F" w:rsidP="000119FF">
      <w:pPr>
        <w:pStyle w:val="Listaszerbekezds"/>
        <w:numPr>
          <w:ilvl w:val="0"/>
          <w:numId w:val="2"/>
        </w:numPr>
        <w:jc w:val="both"/>
      </w:pPr>
      <w:r>
        <w:t xml:space="preserve"> A Festa falak esetében kb. ugyanaz a helyzet, mint a ForCut falak esetében</w:t>
      </w:r>
    </w:p>
    <w:p w14:paraId="61F86B7F" w14:textId="1F92E5F4" w:rsidR="0078498F" w:rsidRDefault="0078498F" w:rsidP="000119FF">
      <w:pPr>
        <w:pStyle w:val="Listaszerbekezds"/>
        <w:numPr>
          <w:ilvl w:val="0"/>
          <w:numId w:val="2"/>
        </w:numPr>
        <w:jc w:val="both"/>
      </w:pPr>
      <w:r>
        <w:t xml:space="preserve"> A rendszerben rögzítve vannak a falak és a kampók is, ezért ezeket fel tudjuk tenni a szállítóra külön.</w:t>
      </w:r>
    </w:p>
    <w:p w14:paraId="16CE5090" w14:textId="370DF54C" w:rsidR="0078498F" w:rsidRDefault="0078498F" w:rsidP="0078498F">
      <w:pPr>
        <w:pStyle w:val="Listaszerbekezds"/>
        <w:numPr>
          <w:ilvl w:val="0"/>
          <w:numId w:val="2"/>
        </w:numPr>
        <w:jc w:val="both"/>
      </w:pPr>
      <w:r>
        <w:t xml:space="preserve">min. 200. 000Ft értékű termékfeltöltés esetén helyezzük ki a falat, aminek az értéke nettó 90.000Ft nettó. A kihelyezett fal továbbra is a Flexovit tulajdona. Ha akarja a partner, meg is vásárolhatja, erre kínálunk lehetőséget. </w:t>
      </w:r>
    </w:p>
    <w:p w14:paraId="586F62CB" w14:textId="77777777" w:rsidR="0078498F" w:rsidRDefault="0078498F" w:rsidP="0078498F">
      <w:pPr>
        <w:pStyle w:val="Listaszerbekezds"/>
        <w:numPr>
          <w:ilvl w:val="0"/>
          <w:numId w:val="2"/>
        </w:numPr>
        <w:jc w:val="both"/>
      </w:pPr>
      <w:r>
        <w:t xml:space="preserve">Saját autóval kiszállítjuk, összeállítjuk, majd átvételi elismervényt kitöltve, falat lefotózva adjuk át a partner számára, mi pedig dokumentáljuk ezt, év végén pedig a szokásos módon le leltározzuk. </w:t>
      </w:r>
    </w:p>
    <w:p w14:paraId="1203A6A1" w14:textId="77777777" w:rsidR="0078498F" w:rsidRDefault="0078498F" w:rsidP="0078498F">
      <w:pPr>
        <w:pStyle w:val="Listaszerbekezds"/>
        <w:numPr>
          <w:ilvl w:val="0"/>
          <w:numId w:val="2"/>
        </w:numPr>
        <w:jc w:val="both"/>
      </w:pPr>
      <w:r>
        <w:t>Ezt követően az üzletkötő ellenőrzi és feltölteti látogatásakor a termékeket.</w:t>
      </w:r>
    </w:p>
    <w:p w14:paraId="77AD0D36" w14:textId="104C0398" w:rsidR="00855368" w:rsidRDefault="00855368" w:rsidP="00686F2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94FE63" wp14:editId="02635A99">
            <wp:simplePos x="0" y="0"/>
            <wp:positionH relativeFrom="margin">
              <wp:align>center</wp:align>
            </wp:positionH>
            <wp:positionV relativeFrom="paragraph">
              <wp:posOffset>216710</wp:posOffset>
            </wp:positionV>
            <wp:extent cx="5036400" cy="3916800"/>
            <wp:effectExtent l="0" t="0" r="0" b="7620"/>
            <wp:wrapNone/>
            <wp:docPr id="10846169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695" name="Kép 10846169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4" r="12549"/>
                    <a:stretch/>
                  </pic:blipFill>
                  <pic:spPr bwMode="auto">
                    <a:xfrm>
                      <a:off x="0" y="0"/>
                      <a:ext cx="5036400" cy="39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8674" w14:textId="7FC6FFB0" w:rsidR="00A2616A" w:rsidRDefault="00A2616A" w:rsidP="00686F2D">
      <w:pPr>
        <w:jc w:val="both"/>
      </w:pPr>
    </w:p>
    <w:p w14:paraId="3195FCFB" w14:textId="77777777" w:rsidR="00A2616A" w:rsidRDefault="00A2616A" w:rsidP="00686F2D">
      <w:pPr>
        <w:jc w:val="both"/>
      </w:pPr>
    </w:p>
    <w:p w14:paraId="28B64506" w14:textId="77777777" w:rsidR="00A2616A" w:rsidRDefault="00A2616A" w:rsidP="00686F2D">
      <w:pPr>
        <w:jc w:val="both"/>
      </w:pPr>
    </w:p>
    <w:p w14:paraId="7B96CA20" w14:textId="77777777" w:rsidR="00A2616A" w:rsidRDefault="00A2616A" w:rsidP="00686F2D">
      <w:pPr>
        <w:jc w:val="both"/>
      </w:pPr>
    </w:p>
    <w:p w14:paraId="25520687" w14:textId="77777777" w:rsidR="00A2616A" w:rsidRDefault="00A2616A" w:rsidP="00686F2D">
      <w:pPr>
        <w:jc w:val="both"/>
      </w:pPr>
    </w:p>
    <w:p w14:paraId="2FB006F2" w14:textId="77777777" w:rsidR="00A2616A" w:rsidRDefault="00A2616A" w:rsidP="00686F2D">
      <w:pPr>
        <w:jc w:val="both"/>
      </w:pPr>
    </w:p>
    <w:p w14:paraId="24C9EA1C" w14:textId="77777777" w:rsidR="00A2616A" w:rsidRDefault="00A2616A" w:rsidP="00686F2D">
      <w:pPr>
        <w:jc w:val="both"/>
      </w:pPr>
    </w:p>
    <w:p w14:paraId="7CDF397B" w14:textId="77777777" w:rsidR="00A2616A" w:rsidRDefault="00A2616A" w:rsidP="00686F2D">
      <w:pPr>
        <w:jc w:val="both"/>
      </w:pPr>
    </w:p>
    <w:p w14:paraId="7FCAC742" w14:textId="77777777" w:rsidR="00A2616A" w:rsidRDefault="00A2616A" w:rsidP="00686F2D">
      <w:pPr>
        <w:jc w:val="both"/>
      </w:pPr>
    </w:p>
    <w:p w14:paraId="5DAE1A40" w14:textId="77777777" w:rsidR="00A2616A" w:rsidRDefault="00A2616A" w:rsidP="00686F2D">
      <w:pPr>
        <w:jc w:val="both"/>
      </w:pPr>
    </w:p>
    <w:p w14:paraId="464BBF39" w14:textId="77777777" w:rsidR="00A2616A" w:rsidRDefault="00A2616A" w:rsidP="00686F2D">
      <w:pPr>
        <w:jc w:val="both"/>
      </w:pPr>
    </w:p>
    <w:p w14:paraId="3C9FDE84" w14:textId="77777777" w:rsidR="00A2616A" w:rsidRDefault="00A2616A" w:rsidP="00686F2D">
      <w:pPr>
        <w:jc w:val="both"/>
      </w:pPr>
    </w:p>
    <w:p w14:paraId="0F209663" w14:textId="77777777" w:rsidR="00A2616A" w:rsidRDefault="00A2616A" w:rsidP="00686F2D">
      <w:pPr>
        <w:jc w:val="both"/>
      </w:pPr>
    </w:p>
    <w:p w14:paraId="36BA43F1" w14:textId="77777777" w:rsidR="00A2616A" w:rsidRDefault="00A2616A" w:rsidP="00686F2D">
      <w:pPr>
        <w:jc w:val="both"/>
      </w:pPr>
    </w:p>
    <w:p w14:paraId="7CCB7E5E" w14:textId="77777777" w:rsidR="00A2616A" w:rsidRDefault="00A2616A" w:rsidP="00686F2D">
      <w:pPr>
        <w:jc w:val="both"/>
      </w:pPr>
    </w:p>
    <w:p w14:paraId="3323B8E4" w14:textId="77777777" w:rsidR="00A2616A" w:rsidRDefault="00A2616A" w:rsidP="00686F2D">
      <w:pPr>
        <w:jc w:val="both"/>
      </w:pPr>
    </w:p>
    <w:p w14:paraId="430705AF" w14:textId="77777777" w:rsidR="00A2616A" w:rsidRDefault="00A2616A" w:rsidP="00686F2D">
      <w:pPr>
        <w:jc w:val="both"/>
      </w:pPr>
    </w:p>
    <w:p w14:paraId="4CB3E671" w14:textId="77777777" w:rsidR="00A2616A" w:rsidRDefault="00A2616A" w:rsidP="00686F2D">
      <w:pPr>
        <w:jc w:val="both"/>
      </w:pPr>
    </w:p>
    <w:p w14:paraId="0576323A" w14:textId="77777777" w:rsidR="00A2616A" w:rsidRDefault="00A2616A" w:rsidP="00686F2D">
      <w:pPr>
        <w:jc w:val="both"/>
      </w:pPr>
    </w:p>
    <w:p w14:paraId="7A1D1B07" w14:textId="77777777" w:rsidR="00A2616A" w:rsidRDefault="00A2616A" w:rsidP="00686F2D">
      <w:pPr>
        <w:jc w:val="both"/>
      </w:pPr>
    </w:p>
    <w:p w14:paraId="0F35460C" w14:textId="77777777" w:rsidR="00A2616A" w:rsidRDefault="00A2616A" w:rsidP="00686F2D">
      <w:pPr>
        <w:jc w:val="both"/>
      </w:pPr>
    </w:p>
    <w:p w14:paraId="52D9B669" w14:textId="77777777" w:rsidR="00855368" w:rsidRDefault="00855368" w:rsidP="00686F2D">
      <w:pPr>
        <w:jc w:val="both"/>
      </w:pPr>
    </w:p>
    <w:p w14:paraId="18848B34" w14:textId="35C15960" w:rsidR="00686F2D" w:rsidRPr="000F696D" w:rsidRDefault="00686F2D" w:rsidP="00686F2D">
      <w:pPr>
        <w:jc w:val="both"/>
        <w:rPr>
          <w:i/>
          <w:iCs/>
        </w:rPr>
      </w:pPr>
      <w:r w:rsidRPr="000F696D">
        <w:rPr>
          <w:i/>
          <w:iCs/>
        </w:rPr>
        <w:lastRenderedPageBreak/>
        <w:t>Izeltas</w:t>
      </w:r>
      <w:r w:rsidR="000F696D">
        <w:rPr>
          <w:i/>
          <w:iCs/>
        </w:rPr>
        <w:t>:</w:t>
      </w:r>
    </w:p>
    <w:p w14:paraId="2FDD0BC1" w14:textId="4DA23D14" w:rsidR="00686F2D" w:rsidRDefault="00686F2D" w:rsidP="00686F2D">
      <w:pPr>
        <w:pStyle w:val="Listaszerbekezds"/>
        <w:numPr>
          <w:ilvl w:val="0"/>
          <w:numId w:val="1"/>
        </w:numPr>
        <w:jc w:val="both"/>
      </w:pPr>
      <w:r>
        <w:t xml:space="preserve">A falakat úgy állítottuk össze, </w:t>
      </w:r>
      <w:r w:rsidR="006B15B3">
        <w:t>mindent megpróbáltunk kitenni, de mivel kevés üzletet fogunk találni aki így helyezi ki</w:t>
      </w:r>
      <w:r>
        <w:t>, ezért mehetnek a vegyesen összeállított falak.</w:t>
      </w:r>
    </w:p>
    <w:p w14:paraId="4E18B7FD" w14:textId="42F83C6C" w:rsidR="00686F2D" w:rsidRDefault="00686F2D" w:rsidP="00686F2D">
      <w:pPr>
        <w:pStyle w:val="Listaszerbekezds"/>
        <w:numPr>
          <w:ilvl w:val="0"/>
          <w:numId w:val="1"/>
        </w:numPr>
        <w:jc w:val="both"/>
      </w:pPr>
      <w:r>
        <w:t xml:space="preserve">A rendszerbe felvisszük Izeltas fal néven, így a kihelyezést a ker. rendszerben is le lehet dokumentálni, rá lehet tenni a szállítóra. A kampókat külön nem visszük fel a rendszerbe, mert előre nem lehet meghatározni, hogy 30 vagy 60 kampóra lesz szükség, ezért azt az összeállítás után majd dokumentáljuk házon belül. </w:t>
      </w:r>
    </w:p>
    <w:p w14:paraId="25574CB0" w14:textId="77777777" w:rsidR="00686F2D" w:rsidRDefault="00686F2D" w:rsidP="00686F2D">
      <w:pPr>
        <w:pStyle w:val="Listaszerbekezds"/>
        <w:numPr>
          <w:ilvl w:val="0"/>
          <w:numId w:val="1"/>
        </w:numPr>
        <w:jc w:val="both"/>
      </w:pPr>
      <w:r>
        <w:t xml:space="preserve">min. 300. 000Ft értékű termékfeltöltés esetén helyezzük ki a falat, aminek az értéke nettó 79.000Ft nettó. A kihelyezett fal továbbra is a Flexovit tulajdona. Ha akarja a partner, meg is vásárolhatja, erre kínálunk lehetőséget. </w:t>
      </w:r>
    </w:p>
    <w:p w14:paraId="2125C55F" w14:textId="77777777" w:rsidR="00686F2D" w:rsidRDefault="00686F2D" w:rsidP="00686F2D">
      <w:pPr>
        <w:pStyle w:val="Listaszerbekezds"/>
        <w:numPr>
          <w:ilvl w:val="0"/>
          <w:numId w:val="1"/>
        </w:numPr>
        <w:jc w:val="both"/>
      </w:pPr>
      <w:r>
        <w:t xml:space="preserve">Saját autóval kiszállítjuk, összeállítjuk, majd átvételi elismervényt kitöltve, falat lefotózva adjuk át a partner számára, mi pedig dokumentáljuk ezt, év végén pedig a szokásos módon le leltározzuk. </w:t>
      </w:r>
    </w:p>
    <w:p w14:paraId="6419E693" w14:textId="53156148" w:rsidR="0078498F" w:rsidRDefault="00686F2D" w:rsidP="00686F2D">
      <w:pPr>
        <w:pStyle w:val="Listaszerbekezds"/>
        <w:numPr>
          <w:ilvl w:val="0"/>
          <w:numId w:val="1"/>
        </w:numPr>
        <w:jc w:val="both"/>
      </w:pPr>
      <w:r>
        <w:t>Ezt követően az üzletkötő ellenőrzi és feltölteti látogatásakor a termékeket.</w:t>
      </w:r>
    </w:p>
    <w:p w14:paraId="0D48FB55" w14:textId="031C569A" w:rsidR="00A2616A" w:rsidRDefault="00A2616A" w:rsidP="00A2616A">
      <w:pPr>
        <w:jc w:val="both"/>
      </w:pPr>
      <w:r>
        <w:rPr>
          <w:noProof/>
        </w:rPr>
        <w:drawing>
          <wp:inline distT="0" distB="0" distL="0" distR="0" wp14:anchorId="71330964" wp14:editId="702F2F14">
            <wp:extent cx="5760720" cy="4320540"/>
            <wp:effectExtent l="0" t="0" r="0" b="3810"/>
            <wp:docPr id="61384465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44652" name="Kép 6138446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82AE" w14:textId="77777777" w:rsidR="00A2616A" w:rsidRDefault="00A2616A" w:rsidP="00A2616A">
      <w:pPr>
        <w:jc w:val="both"/>
      </w:pPr>
    </w:p>
    <w:sectPr w:rsidR="00A26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202985"/>
    <w:multiLevelType w:val="hybridMultilevel"/>
    <w:tmpl w:val="23B074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E3F81"/>
    <w:multiLevelType w:val="hybridMultilevel"/>
    <w:tmpl w:val="CFCA1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919814">
    <w:abstractNumId w:val="1"/>
  </w:num>
  <w:num w:numId="2" w16cid:durableId="1119714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9FF"/>
    <w:rsid w:val="000119FF"/>
    <w:rsid w:val="000F696D"/>
    <w:rsid w:val="002518F3"/>
    <w:rsid w:val="00686F2D"/>
    <w:rsid w:val="006B15B3"/>
    <w:rsid w:val="0073633F"/>
    <w:rsid w:val="0078498F"/>
    <w:rsid w:val="00855368"/>
    <w:rsid w:val="00A2616A"/>
    <w:rsid w:val="00AC5D75"/>
    <w:rsid w:val="00AE0CC2"/>
    <w:rsid w:val="00C65DF1"/>
    <w:rsid w:val="00DD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66D55"/>
  <w15:chartTrackingRefBased/>
  <w15:docId w15:val="{02485722-138A-468D-AA70-46F349C6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86F2D"/>
  </w:style>
  <w:style w:type="paragraph" w:styleId="Cmsor1">
    <w:name w:val="heading 1"/>
    <w:basedOn w:val="Norml"/>
    <w:next w:val="Norml"/>
    <w:link w:val="Cmsor1Char"/>
    <w:uiPriority w:val="9"/>
    <w:qFormat/>
    <w:rsid w:val="000119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119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119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119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119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119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119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119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119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119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119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119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119FF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119FF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119F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119F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119F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119F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119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119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119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119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119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119F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119F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119FF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119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119FF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119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3</Pages>
  <Words>357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2025-03-06T13:41:00Z</cp:lastPrinted>
  <dcterms:created xsi:type="dcterms:W3CDTF">2025-03-06T08:59:00Z</dcterms:created>
  <dcterms:modified xsi:type="dcterms:W3CDTF">2025-03-07T13:09:00Z</dcterms:modified>
</cp:coreProperties>
</file>